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D05A" w14:textId="77777777" w:rsidR="008F61B3" w:rsidRDefault="00000000">
      <w:pPr>
        <w:pStyle w:val="Heading3"/>
      </w:pPr>
      <w:r>
        <w:t>Medical Memory General Systems Architecture: A Focus on Security</w:t>
      </w:r>
    </w:p>
    <w:p w14:paraId="7D7FFF2F" w14:textId="77777777" w:rsidR="008F61B3" w:rsidRDefault="00000000">
      <w:pPr>
        <w:pStyle w:val="Heading4"/>
      </w:pPr>
      <w:r>
        <w:t>Summary</w:t>
      </w:r>
    </w:p>
    <w:p w14:paraId="326D9CE5" w14:textId="77777777" w:rsidR="008F61B3" w:rsidRDefault="00000000">
      <w:r>
        <w:t>The Medical Memory is a secure, HIPAA-compliant mobile and web platform designed to keep your personal health information safe. The system is made up of two main parts: a mobile app for recording important conversations and a web app for safely viewing and sharing those videos.</w:t>
      </w:r>
    </w:p>
    <w:p w14:paraId="3228C98B" w14:textId="77777777" w:rsidR="008F61B3" w:rsidRDefault="00000000">
      <w:pPr>
        <w:pStyle w:val="Heading4"/>
      </w:pPr>
      <w:r>
        <w:t>Mobile App Security: Protecting Your Information</w:t>
      </w:r>
    </w:p>
    <w:p w14:paraId="61C8B6DB" w14:textId="77777777" w:rsidR="008F61B3" w:rsidRDefault="00000000">
      <w:r>
        <w:t>Our mobile app is built to protect your privacy every step of the way. You can use the app on iPads, Android tablets, or your own phone. Here’s how we keep your information safe:</w:t>
      </w:r>
    </w:p>
    <w:p w14:paraId="6C1BD5D5" w14:textId="77777777" w:rsidR="008F61B3" w:rsidRDefault="00000000">
      <w:pPr>
        <w:numPr>
          <w:ilvl w:val="0"/>
          <w:numId w:val="1"/>
        </w:numPr>
      </w:pPr>
      <w:r>
        <w:rPr>
          <w:b/>
        </w:rPr>
        <w:t>Device Authorization</w:t>
      </w:r>
      <w:r>
        <w:t>: Only approved devices can use the app. When you first set up the app, your device gets a special code, making sure that only trusted users have access.</w:t>
      </w:r>
    </w:p>
    <w:p w14:paraId="02E74A43" w14:textId="2BF580BD" w:rsidR="008F61B3" w:rsidRDefault="00000000">
      <w:pPr>
        <w:numPr>
          <w:ilvl w:val="0"/>
          <w:numId w:val="1"/>
        </w:numPr>
      </w:pPr>
      <w:r>
        <w:rPr>
          <w:b/>
        </w:rPr>
        <w:t>P</w:t>
      </w:r>
      <w:r w:rsidR="0052778E">
        <w:rPr>
          <w:b/>
        </w:rPr>
        <w:t>rovider</w:t>
      </w:r>
      <w:r>
        <w:rPr>
          <w:b/>
        </w:rPr>
        <w:t xml:space="preserve"> </w:t>
      </w:r>
      <w:r w:rsidR="0052778E">
        <w:rPr>
          <w:b/>
        </w:rPr>
        <w:t>Access</w:t>
      </w:r>
      <w:r>
        <w:t xml:space="preserve">: You </w:t>
      </w:r>
      <w:r w:rsidR="0052778E">
        <w:t xml:space="preserve">will choose your name from the drop down of providers.  The video is automatically shared with the Workmen’s comp team once submitted.  </w:t>
      </w:r>
      <w:r>
        <w:t>New users are asked to confirm their information and agree to our privacy terms.</w:t>
      </w:r>
    </w:p>
    <w:p w14:paraId="7E18A5CE" w14:textId="77777777" w:rsidR="008F61B3" w:rsidRDefault="00000000">
      <w:pPr>
        <w:numPr>
          <w:ilvl w:val="0"/>
          <w:numId w:val="1"/>
        </w:numPr>
      </w:pPr>
      <w:r>
        <w:rPr>
          <w:b/>
        </w:rPr>
        <w:t>No Videos Stored on Devices</w:t>
      </w:r>
      <w:r>
        <w:t>: Videos are never saved on your phone or tablet. After you record a video, it is uploaded straight to a highly secure online cloud storage, and the video is erased from your device immediately. This means if your device is ever lost or stolen, no videos or private details remain on it.</w:t>
      </w:r>
    </w:p>
    <w:p w14:paraId="129DDC42" w14:textId="77777777" w:rsidR="008F61B3" w:rsidRDefault="00000000">
      <w:pPr>
        <w:numPr>
          <w:ilvl w:val="0"/>
          <w:numId w:val="1"/>
        </w:numPr>
      </w:pPr>
      <w:r>
        <w:rPr>
          <w:b/>
        </w:rPr>
        <w:t>Safe Uploads</w:t>
      </w:r>
      <w:r>
        <w:t>: Every video is sent to the cloud through a strongly protected, encrypted connection, making it extremely difficult for anyone to intercept or access your data during upload.</w:t>
      </w:r>
    </w:p>
    <w:p w14:paraId="4D178327" w14:textId="77777777" w:rsidR="008F61B3" w:rsidRDefault="00000000">
      <w:pPr>
        <w:pStyle w:val="Heading4"/>
      </w:pPr>
      <w:r>
        <w:t>Web App Security: Safe Viewing and Sharing</w:t>
      </w:r>
    </w:p>
    <w:p w14:paraId="1A0F4B55" w14:textId="77777777" w:rsidR="008F61B3" w:rsidRDefault="00000000">
      <w:r>
        <w:t>The web app allows you to watch and share your videos safely and easily:</w:t>
      </w:r>
    </w:p>
    <w:p w14:paraId="57C9BF63" w14:textId="77777777" w:rsidR="008F61B3" w:rsidRDefault="00000000">
      <w:pPr>
        <w:numPr>
          <w:ilvl w:val="0"/>
          <w:numId w:val="2"/>
        </w:numPr>
      </w:pPr>
      <w:r>
        <w:rPr>
          <w:b/>
        </w:rPr>
        <w:t>Secure Storage</w:t>
      </w:r>
      <w:r>
        <w:t>: Videos are saved in a highly secure online cloud that uses strong encryption to keep your information private.</w:t>
      </w:r>
    </w:p>
    <w:p w14:paraId="7466EEEC" w14:textId="78F9D318" w:rsidR="008F61B3" w:rsidRDefault="00000000" w:rsidP="0052778E">
      <w:pPr>
        <w:numPr>
          <w:ilvl w:val="0"/>
          <w:numId w:val="2"/>
        </w:numPr>
      </w:pPr>
      <w:r>
        <w:rPr>
          <w:b/>
        </w:rPr>
        <w:t>Protected Viewing</w:t>
      </w:r>
      <w:r>
        <w:t xml:space="preserve">: </w:t>
      </w:r>
      <w:r w:rsidR="0052778E">
        <w:t>If a patient wants access to a video, they email the workmen’s comp team that creates and sends a</w:t>
      </w:r>
      <w:r>
        <w:t xml:space="preserve"> special link just for you that works for a short period. This prevents anyone else from using the link or </w:t>
      </w:r>
      <w:r w:rsidR="0052778E">
        <w:t>accessin</w:t>
      </w:r>
      <w:r>
        <w:t>g the video.</w:t>
      </w:r>
      <w:r w:rsidR="0052778E">
        <w:t xml:space="preserve">  Only those videos requested can be </w:t>
      </w:r>
      <w:r>
        <w:t xml:space="preserve">shared with </w:t>
      </w:r>
      <w:r w:rsidR="0052778E">
        <w:t>the recipient.  S</w:t>
      </w:r>
      <w:r>
        <w:t>haring is done by sending invitations to trusted email addresses</w:t>
      </w:r>
      <w:r w:rsidR="0052778E">
        <w:t xml:space="preserve"> through a login verification.  </w:t>
      </w:r>
    </w:p>
    <w:p w14:paraId="2BE8CBD9" w14:textId="3469551F" w:rsidR="008F61B3" w:rsidRDefault="00000000">
      <w:pPr>
        <w:numPr>
          <w:ilvl w:val="0"/>
          <w:numId w:val="2"/>
        </w:numPr>
      </w:pPr>
      <w:r>
        <w:rPr>
          <w:b/>
        </w:rPr>
        <w:t>User Controls</w:t>
      </w:r>
      <w:r>
        <w:t xml:space="preserve">: </w:t>
      </w:r>
      <w:r w:rsidR="0052778E">
        <w:t>O</w:t>
      </w:r>
      <w:r>
        <w:t>nly</w:t>
      </w:r>
      <w:r w:rsidR="0052778E">
        <w:t xml:space="preserve"> the state of Washington manager </w:t>
      </w:r>
      <w:proofErr w:type="gramStart"/>
      <w:r w:rsidR="0052778E">
        <w:t xml:space="preserve">can </w:t>
      </w:r>
      <w:r>
        <w:t xml:space="preserve"> access</w:t>
      </w:r>
      <w:proofErr w:type="gramEnd"/>
      <w:r>
        <w:t xml:space="preserve"> to the content itself.</w:t>
      </w:r>
    </w:p>
    <w:p w14:paraId="1CE0FDE7" w14:textId="77777777" w:rsidR="008F61B3" w:rsidRDefault="00000000">
      <w:pPr>
        <w:pStyle w:val="Heading4"/>
      </w:pPr>
      <w:r>
        <w:t>Behind-the-Scenes Security</w:t>
      </w:r>
    </w:p>
    <w:p w14:paraId="7E7957FD" w14:textId="77777777" w:rsidR="008F61B3" w:rsidRDefault="00000000">
      <w:r>
        <w:t>Here’s what we do on the back end to make sure your information is always safe:</w:t>
      </w:r>
    </w:p>
    <w:p w14:paraId="10317348" w14:textId="77777777" w:rsidR="008F61B3" w:rsidRDefault="00000000">
      <w:pPr>
        <w:numPr>
          <w:ilvl w:val="0"/>
          <w:numId w:val="3"/>
        </w:numPr>
      </w:pPr>
      <w:r>
        <w:rPr>
          <w:b/>
        </w:rPr>
        <w:t>Private Network</w:t>
      </w:r>
      <w:r>
        <w:t>: All sensitive health information is kept in a secure area of our system that is hidden from the general internet.</w:t>
      </w:r>
    </w:p>
    <w:p w14:paraId="54205A10" w14:textId="77777777" w:rsidR="008F61B3" w:rsidRDefault="00000000">
      <w:pPr>
        <w:numPr>
          <w:ilvl w:val="0"/>
          <w:numId w:val="3"/>
        </w:numPr>
      </w:pPr>
      <w:r>
        <w:rPr>
          <w:b/>
        </w:rPr>
        <w:lastRenderedPageBreak/>
        <w:t>Firewalls and Security Checks</w:t>
      </w:r>
      <w:r>
        <w:t>: We use advanced digital locks and regular updates to keep out unwanted visitors and fix any new security issues as soon as possible.</w:t>
      </w:r>
    </w:p>
    <w:p w14:paraId="782BE788" w14:textId="77777777" w:rsidR="008F61B3" w:rsidRDefault="00000000">
      <w:pPr>
        <w:numPr>
          <w:ilvl w:val="0"/>
          <w:numId w:val="3"/>
        </w:numPr>
      </w:pPr>
      <w:r>
        <w:rPr>
          <w:b/>
        </w:rPr>
        <w:t>Safe Backups</w:t>
      </w:r>
      <w:r>
        <w:t>: Your information is backed up every night and stored in a separate, safe location, so it’s protected even in an emergency.</w:t>
      </w:r>
    </w:p>
    <w:p w14:paraId="475E56CC" w14:textId="77777777" w:rsidR="008F61B3" w:rsidRDefault="00000000">
      <w:pPr>
        <w:pStyle w:val="Heading4"/>
      </w:pPr>
      <w:r>
        <w:t>Video Storage and Playback: Total Peace of Mind</w:t>
      </w:r>
    </w:p>
    <w:p w14:paraId="0934BCD6" w14:textId="77777777" w:rsidR="008F61B3" w:rsidRDefault="00000000">
      <w:pPr>
        <w:numPr>
          <w:ilvl w:val="0"/>
          <w:numId w:val="4"/>
        </w:numPr>
      </w:pPr>
      <w:r>
        <w:rPr>
          <w:b/>
        </w:rPr>
        <w:t>Encrypted Storage</w:t>
      </w:r>
      <w:r>
        <w:t>: All videos are kept in encrypted form, so even if someone tried to access them, the information would be unreadable.</w:t>
      </w:r>
    </w:p>
    <w:p w14:paraId="473D005C" w14:textId="0E48A79B" w:rsidR="008F61B3" w:rsidRDefault="00000000">
      <w:pPr>
        <w:numPr>
          <w:ilvl w:val="0"/>
          <w:numId w:val="4"/>
        </w:numPr>
      </w:pPr>
      <w:r>
        <w:rPr>
          <w:b/>
        </w:rPr>
        <w:t>No Downloads</w:t>
      </w:r>
      <w:r>
        <w:t>: Videos are streamed securely and can’t be downloaded, which prevents copying and sharing without consent.</w:t>
      </w:r>
    </w:p>
    <w:p w14:paraId="0A43A01E" w14:textId="77777777" w:rsidR="008F61B3" w:rsidRDefault="00000000">
      <w:pPr>
        <w:numPr>
          <w:ilvl w:val="0"/>
          <w:numId w:val="4"/>
        </w:numPr>
      </w:pPr>
      <w:r>
        <w:rPr>
          <w:b/>
        </w:rPr>
        <w:t>Nothing Left on Devices</w:t>
      </w:r>
      <w:r>
        <w:t>: As soon as a video is sent to the cloud, it is wiped from your device, providing extra security if a device is misplaced.</w:t>
      </w:r>
    </w:p>
    <w:p w14:paraId="5F625871" w14:textId="77777777" w:rsidR="008F61B3" w:rsidRDefault="00000000">
      <w:pPr>
        <w:pStyle w:val="Heading4"/>
      </w:pPr>
      <w:r>
        <w:t>Security Highlights</w:t>
      </w:r>
    </w:p>
    <w:p w14:paraId="5AE7D412" w14:textId="77777777" w:rsidR="008F61B3" w:rsidRDefault="00000000">
      <w:pPr>
        <w:numPr>
          <w:ilvl w:val="0"/>
          <w:numId w:val="5"/>
        </w:numPr>
      </w:pPr>
      <w:r>
        <w:rPr>
          <w:b/>
        </w:rPr>
        <w:t>Certified Secure</w:t>
      </w:r>
      <w:r>
        <w:t>: We follow strict HIPAA requirements so you can trust that your medical information is treated with the utmost care.</w:t>
      </w:r>
    </w:p>
    <w:p w14:paraId="0ABF9B65" w14:textId="77777777" w:rsidR="008F61B3" w:rsidRDefault="00000000">
      <w:pPr>
        <w:numPr>
          <w:ilvl w:val="0"/>
          <w:numId w:val="5"/>
        </w:numPr>
      </w:pPr>
      <w:r>
        <w:rPr>
          <w:b/>
        </w:rPr>
        <w:t>Encryption</w:t>
      </w:r>
      <w:r>
        <w:t>: All information is protected both while it’s stored and while it’s traveling through the internet.</w:t>
      </w:r>
    </w:p>
    <w:p w14:paraId="73B937E5" w14:textId="77777777" w:rsidR="008F61B3" w:rsidRDefault="00000000">
      <w:pPr>
        <w:numPr>
          <w:ilvl w:val="0"/>
          <w:numId w:val="5"/>
        </w:numPr>
      </w:pPr>
      <w:r>
        <w:rPr>
          <w:b/>
        </w:rPr>
        <w:t>Access Controls</w:t>
      </w:r>
      <w:r>
        <w:t>: Only authorized users can see videos, and everyone must sign in securely.</w:t>
      </w:r>
    </w:p>
    <w:p w14:paraId="23A253F7" w14:textId="77777777" w:rsidR="008F61B3" w:rsidRDefault="00000000">
      <w:pPr>
        <w:numPr>
          <w:ilvl w:val="0"/>
          <w:numId w:val="5"/>
        </w:numPr>
      </w:pPr>
      <w:r>
        <w:rPr>
          <w:b/>
        </w:rPr>
        <w:t>Trusted Hosting</w:t>
      </w:r>
      <w:r>
        <w:t xml:space="preserve">: We use reputable companies to keep your data safe and </w:t>
      </w:r>
      <w:proofErr w:type="gramStart"/>
      <w:r>
        <w:t>up-to-date</w:t>
      </w:r>
      <w:proofErr w:type="gramEnd"/>
      <w:r>
        <w:t>.</w:t>
      </w:r>
    </w:p>
    <w:p w14:paraId="257BE34E" w14:textId="77777777" w:rsidR="008F61B3" w:rsidRDefault="00000000">
      <w:pPr>
        <w:numPr>
          <w:ilvl w:val="0"/>
          <w:numId w:val="5"/>
        </w:numPr>
      </w:pPr>
      <w:r>
        <w:rPr>
          <w:b/>
        </w:rPr>
        <w:t>Automatic Updates and Backups</w:t>
      </w:r>
      <w:r>
        <w:t>: Our system is always being refreshed and backed up behind the scenes.</w:t>
      </w:r>
    </w:p>
    <w:p w14:paraId="1CCBE022" w14:textId="7A02B581" w:rsidR="008F61B3" w:rsidRDefault="00000000">
      <w:r>
        <w:t xml:space="preserve">With these measures, The Medical Memory goes above and beyond to safeguard </w:t>
      </w:r>
      <w:r w:rsidR="0052778E">
        <w:t xml:space="preserve">recorded </w:t>
      </w:r>
      <w:r>
        <w:t>videos and information. Our app’s design means your data is always secure</w:t>
      </w:r>
      <w:r w:rsidR="0052778E">
        <w:t xml:space="preserve">. </w:t>
      </w:r>
    </w:p>
    <w:p w14:paraId="5462460D" w14:textId="04C340F9" w:rsidR="008F61B3" w:rsidRDefault="008F61B3"/>
    <w:sectPr w:rsidR="008F61B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33576"/>
    <w:multiLevelType w:val="multilevel"/>
    <w:tmpl w:val="7E46A5C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0E5910D6"/>
    <w:multiLevelType w:val="multilevel"/>
    <w:tmpl w:val="3B72D52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16AB6419"/>
    <w:multiLevelType w:val="multilevel"/>
    <w:tmpl w:val="AA32B1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1E4B5E47"/>
    <w:multiLevelType w:val="multilevel"/>
    <w:tmpl w:val="3982A95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543D73BC"/>
    <w:multiLevelType w:val="multilevel"/>
    <w:tmpl w:val="622CBD5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1928539069">
    <w:abstractNumId w:val="0"/>
  </w:num>
  <w:num w:numId="2" w16cid:durableId="475145228">
    <w:abstractNumId w:val="2"/>
  </w:num>
  <w:num w:numId="3" w16cid:durableId="1568107806">
    <w:abstractNumId w:val="1"/>
  </w:num>
  <w:num w:numId="4" w16cid:durableId="460684044">
    <w:abstractNumId w:val="4"/>
  </w:num>
  <w:num w:numId="5" w16cid:durableId="426463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B3"/>
    <w:rsid w:val="00460118"/>
    <w:rsid w:val="0052778E"/>
    <w:rsid w:val="008F61B3"/>
    <w:rsid w:val="00B6788B"/>
    <w:rsid w:val="00F5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82D5EC"/>
  <w15:docId w15:val="{D197824F-A0BE-B04C-B73D-A46D3C64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Inter"/>
        <a:ea typeface="Inter"/>
        <a:cs typeface=""/>
      </a:majorFont>
      <a:minorFont>
        <a:latin typeface="Inter"/>
        <a:ea typeface="Inter"/>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Julie Soukup</cp:lastModifiedBy>
  <cp:revision>2</cp:revision>
  <dcterms:created xsi:type="dcterms:W3CDTF">2025-08-19T18:14:00Z</dcterms:created>
  <dcterms:modified xsi:type="dcterms:W3CDTF">2025-08-19T18:14:00Z</dcterms:modified>
</cp:coreProperties>
</file>